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0E" w:rsidRPr="00D96FCE" w:rsidRDefault="0051110E" w:rsidP="00D9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FCE">
        <w:rPr>
          <w:rFonts w:ascii="Times New Roman" w:hAnsi="Times New Roman"/>
          <w:b/>
          <w:sz w:val="24"/>
          <w:szCs w:val="24"/>
        </w:rPr>
        <w:t>ÍNDICE</w:t>
      </w:r>
    </w:p>
    <w:p w:rsidR="0051110E" w:rsidRPr="00D96FCE" w:rsidRDefault="0051110E" w:rsidP="00D96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10E" w:rsidRPr="00D96FCE" w:rsidRDefault="0051110E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RAZONES PARA LA ESPERANZA</w:t>
      </w:r>
    </w:p>
    <w:p w:rsidR="0051110E" w:rsidRPr="00D96FCE" w:rsidRDefault="0051110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Georgina ZUBIRÍA MAQUEO, RSCJ</w:t>
      </w:r>
    </w:p>
    <w:p w:rsidR="00FF3FBA" w:rsidRPr="00D96FCE" w:rsidRDefault="00FF3FBA" w:rsidP="00D96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D8B" w:rsidRPr="00D96FCE" w:rsidRDefault="00362D8B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DEL CONCILIO A MEDELLÍN, HOY</w:t>
      </w:r>
    </w:p>
    <w:p w:rsidR="00362D8B" w:rsidRPr="00D96FCE" w:rsidRDefault="00362D8B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Cecilio DE LORA, SM</w:t>
      </w:r>
    </w:p>
    <w:p w:rsidR="00D96FCE" w:rsidRPr="00D96FCE" w:rsidRDefault="00D96FCE" w:rsidP="00D96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CE" w:rsidRPr="00D96FCE" w:rsidRDefault="00D96FCE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DEL VATICANO II... A ¿JERUSALÉN II?</w:t>
      </w:r>
    </w:p>
    <w:p w:rsidR="00D96FCE" w:rsidRPr="00D96FCE" w:rsidRDefault="00D96FC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Víctor CODINA, S.J.</w:t>
      </w:r>
    </w:p>
    <w:p w:rsidR="00362D8B" w:rsidRPr="00D96FCE" w:rsidRDefault="00362D8B" w:rsidP="00D96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CE" w:rsidRPr="00D96FCE" w:rsidRDefault="00D96FCE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96FCE">
        <w:rPr>
          <w:rFonts w:ascii="Times New Roman" w:hAnsi="Times New Roman"/>
          <w:sz w:val="24"/>
          <w:szCs w:val="24"/>
          <w:lang w:val="fr-CH"/>
        </w:rPr>
        <w:t>CINCUENTA AÑOS DESPUÉS</w:t>
      </w:r>
    </w:p>
    <w:p w:rsidR="00D96FCE" w:rsidRDefault="00D96FC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CH"/>
        </w:rPr>
      </w:pPr>
      <w:r w:rsidRPr="00D96FCE">
        <w:rPr>
          <w:rFonts w:ascii="Times New Roman" w:hAnsi="Times New Roman"/>
          <w:sz w:val="24"/>
          <w:szCs w:val="24"/>
          <w:lang w:val="fr-CH"/>
        </w:rPr>
        <w:t>Julio DE SANTA ANA</w:t>
      </w:r>
    </w:p>
    <w:p w:rsidR="00D96FCE" w:rsidRPr="00D96FCE" w:rsidRDefault="00D96FC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CH"/>
        </w:rPr>
      </w:pPr>
    </w:p>
    <w:p w:rsidR="00D96FCE" w:rsidRPr="00D96FCE" w:rsidRDefault="00D96FCE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A 50 AÑOS DEL VATICANO II: VERDADERAS LUCES Y URGENTES DESAFÍOS</w:t>
      </w:r>
    </w:p>
    <w:p w:rsidR="00D96FCE" w:rsidRPr="00D96FCE" w:rsidRDefault="00D96FC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Consuelo VÉLEZ</w:t>
      </w:r>
    </w:p>
    <w:p w:rsidR="00D96FCE" w:rsidRPr="00D96FCE" w:rsidRDefault="00D96FCE" w:rsidP="00D96FCE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</w:p>
    <w:p w:rsidR="00D96FCE" w:rsidRPr="00D96FCE" w:rsidRDefault="00D96FCE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CONSTITUCIÓN PASTORAL GOZO Y ESPERANZA</w:t>
      </w:r>
    </w:p>
    <w:p w:rsidR="00D96FCE" w:rsidRPr="00D96FCE" w:rsidRDefault="00D96FC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-Memoria y Profecía-</w:t>
      </w:r>
    </w:p>
    <w:p w:rsidR="00D96FCE" w:rsidRPr="00D96FCE" w:rsidRDefault="00D96FCE" w:rsidP="00D96FCE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vertAlign w:val="superscript"/>
          <w:lang w:val="es-CO"/>
        </w:rPr>
      </w:pPr>
      <w:r w:rsidRPr="00D96FCE">
        <w:rPr>
          <w:rFonts w:ascii="Times New Roman" w:hAnsi="Times New Roman"/>
          <w:bCs/>
          <w:sz w:val="24"/>
          <w:szCs w:val="24"/>
          <w:lang w:val="es-CO"/>
        </w:rPr>
        <w:t>Alberto PARRA</w:t>
      </w:r>
      <w:r>
        <w:rPr>
          <w:rFonts w:ascii="Times New Roman" w:hAnsi="Times New Roman"/>
          <w:bCs/>
          <w:sz w:val="24"/>
          <w:szCs w:val="24"/>
          <w:lang w:val="es-CO"/>
        </w:rPr>
        <w:t xml:space="preserve">, </w:t>
      </w:r>
      <w:r w:rsidRPr="00D96FCE">
        <w:rPr>
          <w:rFonts w:ascii="Times New Roman" w:hAnsi="Times New Roman"/>
          <w:bCs/>
          <w:sz w:val="24"/>
          <w:szCs w:val="24"/>
          <w:lang w:val="es-CO"/>
        </w:rPr>
        <w:t xml:space="preserve"> S</w:t>
      </w:r>
      <w:r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96FCE">
        <w:rPr>
          <w:rFonts w:ascii="Times New Roman" w:hAnsi="Times New Roman"/>
          <w:bCs/>
          <w:sz w:val="24"/>
          <w:szCs w:val="24"/>
          <w:lang w:val="es-CO"/>
        </w:rPr>
        <w:t>J</w:t>
      </w:r>
      <w:r>
        <w:rPr>
          <w:rFonts w:ascii="Times New Roman" w:hAnsi="Times New Roman"/>
          <w:bCs/>
          <w:sz w:val="24"/>
          <w:szCs w:val="24"/>
          <w:lang w:val="es-CO"/>
        </w:rPr>
        <w:t>.</w:t>
      </w:r>
    </w:p>
    <w:p w:rsidR="00D96FCE" w:rsidRDefault="00D96FCE" w:rsidP="00D96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CE" w:rsidRPr="00D96FCE" w:rsidRDefault="00D96FCE" w:rsidP="00D96FC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Hacer memoria: fuente de energía, resistencia y creatividad</w:t>
      </w:r>
    </w:p>
    <w:p w:rsidR="00D96FCE" w:rsidRPr="00D96FCE" w:rsidRDefault="00D96FCE" w:rsidP="00D96FCE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A propósito de los 50 años del Concilio Vaticano II</w:t>
      </w:r>
    </w:p>
    <w:p w:rsidR="00D96FCE" w:rsidRPr="00D96FCE" w:rsidRDefault="00D96FCE" w:rsidP="00D96F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6FCE">
        <w:rPr>
          <w:rFonts w:ascii="Times New Roman" w:hAnsi="Times New Roman"/>
          <w:sz w:val="24"/>
          <w:szCs w:val="24"/>
        </w:rPr>
        <w:t>Geraldina CÉSPEDES</w:t>
      </w:r>
      <w:r>
        <w:rPr>
          <w:rFonts w:ascii="Times New Roman" w:hAnsi="Times New Roman"/>
          <w:sz w:val="24"/>
          <w:szCs w:val="24"/>
        </w:rPr>
        <w:t>,</w:t>
      </w:r>
      <w:r w:rsidRPr="00D96FCE">
        <w:rPr>
          <w:rFonts w:ascii="Times New Roman" w:hAnsi="Times New Roman"/>
          <w:sz w:val="24"/>
          <w:szCs w:val="24"/>
        </w:rPr>
        <w:t xml:space="preserve"> O.P.</w:t>
      </w:r>
    </w:p>
    <w:p w:rsidR="00D96FCE" w:rsidRPr="00D96FCE" w:rsidRDefault="00D96FCE" w:rsidP="00D96FCE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</w:p>
    <w:sectPr w:rsidR="00D96FCE" w:rsidRPr="00D96FCE" w:rsidSect="00FF3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732"/>
    <w:multiLevelType w:val="hybridMultilevel"/>
    <w:tmpl w:val="A25AEB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2542"/>
    <w:multiLevelType w:val="hybridMultilevel"/>
    <w:tmpl w:val="FA425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110E"/>
    <w:rsid w:val="003505F2"/>
    <w:rsid w:val="00362D8B"/>
    <w:rsid w:val="0051110E"/>
    <w:rsid w:val="008146A1"/>
    <w:rsid w:val="00BF4885"/>
    <w:rsid w:val="00D96FCE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0E"/>
    <w:pPr>
      <w:spacing w:after="200" w:line="276" w:lineRule="auto"/>
    </w:pPr>
    <w:rPr>
      <w:rFonts w:ascii="Calibri" w:eastAsia="Calibri" w:hAnsi="Calibri"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D96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10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6FCE"/>
    <w:rPr>
      <w:rFonts w:eastAsia="Times New Roman"/>
      <w:b/>
      <w:bCs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2011-03-16T22:36:00Z</dcterms:created>
  <dcterms:modified xsi:type="dcterms:W3CDTF">2011-03-17T21:16:00Z</dcterms:modified>
</cp:coreProperties>
</file>